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69E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2175" cy="1228725"/>
            <wp:effectExtent l="19050" t="0" r="9525" b="0"/>
            <wp:wrapSquare wrapText="bothSides"/>
            <wp:docPr id="1" name="Рисунок 1" descr="http://www.petanque.ru/img/pic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anque.ru/img/pic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9EA">
        <w:rPr>
          <w:rFonts w:ascii="Times New Roman" w:eastAsia="Times New Roman" w:hAnsi="Times New Roman" w:cs="Times New Roman"/>
          <w:lang w:eastAsia="ru-RU"/>
        </w:rPr>
        <w:t xml:space="preserve">1. В игре принимают участие две команды. Команда может состоять из одного, двух, или трех игроков. В игре используется не более 12 шаров. Если команда состоит из одного или двух игроков, то каждый из них играет тремя шарами. Если в состав команды входит по три игрока, то каждый игрок такой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F69EA">
        <w:rPr>
          <w:rFonts w:ascii="Times New Roman" w:eastAsia="Times New Roman" w:hAnsi="Times New Roman" w:cs="Times New Roman"/>
          <w:lang w:eastAsia="ru-RU"/>
        </w:rPr>
        <w:t>команды играет двумя шарами.</w:t>
      </w: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69E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162175" cy="1219200"/>
            <wp:effectExtent l="19050" t="0" r="9525" b="0"/>
            <wp:wrapSquare wrapText="bothSides"/>
            <wp:docPr id="2" name="Рисунок 2" descr="http://www.petanque.ru/img/pic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tanque.ru/img/pic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9E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F69EA">
        <w:rPr>
          <w:rFonts w:ascii="Times New Roman" w:eastAsia="Times New Roman" w:hAnsi="Times New Roman" w:cs="Times New Roman"/>
          <w:lang w:eastAsia="ru-RU"/>
        </w:rPr>
        <w:t>2. Бросая жребий, выбирают, какая команда начинает играть первой. Эта команда чертит на земле круг диаметром около 30 см.</w:t>
      </w: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69E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162175" cy="1219200"/>
            <wp:effectExtent l="19050" t="0" r="9525" b="0"/>
            <wp:wrapSquare wrapText="bothSides"/>
            <wp:docPr id="3" name="Рисунок 3" descr="http://www.petanque.ru/img/pic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tanque.ru/img/pic_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9EA">
        <w:rPr>
          <w:rFonts w:ascii="Times New Roman" w:eastAsia="Times New Roman" w:hAnsi="Times New Roman" w:cs="Times New Roman"/>
          <w:lang w:eastAsia="ru-RU"/>
        </w:rPr>
        <w:t xml:space="preserve">3. Игрок первой команды бросает деревянный шарик - </w:t>
      </w:r>
      <w:proofErr w:type="spellStart"/>
      <w:r w:rsidRPr="005F69EA">
        <w:rPr>
          <w:rFonts w:ascii="Times New Roman" w:eastAsia="Times New Roman" w:hAnsi="Times New Roman" w:cs="Times New Roman"/>
          <w:lang w:eastAsia="ru-RU"/>
        </w:rPr>
        <w:t>кошонет</w:t>
      </w:r>
      <w:proofErr w:type="spellEnd"/>
      <w:r w:rsidRPr="005F69EA">
        <w:rPr>
          <w:rFonts w:ascii="Times New Roman" w:eastAsia="Times New Roman" w:hAnsi="Times New Roman" w:cs="Times New Roman"/>
          <w:lang w:eastAsia="ru-RU"/>
        </w:rPr>
        <w:t xml:space="preserve"> на расстояние от 6 до 10 </w:t>
      </w:r>
      <w:proofErr w:type="gramStart"/>
      <w:r w:rsidRPr="005F69EA">
        <w:rPr>
          <w:rFonts w:ascii="Times New Roman" w:eastAsia="Times New Roman" w:hAnsi="Times New Roman" w:cs="Times New Roman"/>
          <w:lang w:eastAsia="ru-RU"/>
        </w:rPr>
        <w:t>метров</w:t>
      </w:r>
      <w:proofErr w:type="gramEnd"/>
      <w:r w:rsidRPr="005F69EA">
        <w:rPr>
          <w:rFonts w:ascii="Times New Roman" w:eastAsia="Times New Roman" w:hAnsi="Times New Roman" w:cs="Times New Roman"/>
          <w:lang w:eastAsia="ru-RU"/>
        </w:rPr>
        <w:t xml:space="preserve"> но не ближе чем на 50 см от любого препятствия. При этом</w:t>
      </w:r>
      <w:proofErr w:type="gramStart"/>
      <w:r w:rsidRPr="005F69EA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F69EA">
        <w:rPr>
          <w:rFonts w:ascii="Times New Roman" w:eastAsia="Times New Roman" w:hAnsi="Times New Roman" w:cs="Times New Roman"/>
          <w:lang w:eastAsia="ru-RU"/>
        </w:rPr>
        <w:t xml:space="preserve"> ноги игрока должны быть внутри круга до тех пор, пока </w:t>
      </w:r>
      <w:proofErr w:type="spellStart"/>
      <w:r w:rsidRPr="005F69EA">
        <w:rPr>
          <w:rFonts w:ascii="Times New Roman" w:eastAsia="Times New Roman" w:hAnsi="Times New Roman" w:cs="Times New Roman"/>
          <w:lang w:eastAsia="ru-RU"/>
        </w:rPr>
        <w:t>кошонет</w:t>
      </w:r>
      <w:proofErr w:type="spellEnd"/>
      <w:r w:rsidRPr="005F69EA">
        <w:rPr>
          <w:rFonts w:ascii="Times New Roman" w:eastAsia="Times New Roman" w:hAnsi="Times New Roman" w:cs="Times New Roman"/>
          <w:lang w:eastAsia="ru-RU"/>
        </w:rPr>
        <w:t xml:space="preserve"> не остановится.</w:t>
      </w: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69E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162175" cy="1228725"/>
            <wp:effectExtent l="19050" t="0" r="9525" b="0"/>
            <wp:wrapSquare wrapText="bothSides"/>
            <wp:docPr id="4" name="Рисунок 4" descr="http://www.petanque.ru/img/pic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tanque.ru/img/pic_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9EA">
        <w:rPr>
          <w:rFonts w:ascii="Times New Roman" w:eastAsia="Times New Roman" w:hAnsi="Times New Roman" w:cs="Times New Roman"/>
          <w:lang w:eastAsia="ru-RU"/>
        </w:rPr>
        <w:t xml:space="preserve">4. После того как </w:t>
      </w:r>
      <w:proofErr w:type="spellStart"/>
      <w:r w:rsidRPr="005F69EA">
        <w:rPr>
          <w:rFonts w:ascii="Times New Roman" w:eastAsia="Times New Roman" w:hAnsi="Times New Roman" w:cs="Times New Roman"/>
          <w:lang w:eastAsia="ru-RU"/>
        </w:rPr>
        <w:t>кошонет</w:t>
      </w:r>
      <w:proofErr w:type="spellEnd"/>
      <w:r w:rsidRPr="005F69EA">
        <w:rPr>
          <w:rFonts w:ascii="Times New Roman" w:eastAsia="Times New Roman" w:hAnsi="Times New Roman" w:cs="Times New Roman"/>
          <w:lang w:eastAsia="ru-RU"/>
        </w:rPr>
        <w:t xml:space="preserve"> брошен, любой игрок первой команды бросает первый шар, стараясь </w:t>
      </w:r>
      <w:proofErr w:type="gramStart"/>
      <w:r w:rsidRPr="005F69EA">
        <w:rPr>
          <w:rFonts w:ascii="Times New Roman" w:eastAsia="Times New Roman" w:hAnsi="Times New Roman" w:cs="Times New Roman"/>
          <w:lang w:eastAsia="ru-RU"/>
        </w:rPr>
        <w:t>разместить его</w:t>
      </w:r>
      <w:proofErr w:type="gramEnd"/>
      <w:r w:rsidRPr="005F69EA">
        <w:rPr>
          <w:rFonts w:ascii="Times New Roman" w:eastAsia="Times New Roman" w:hAnsi="Times New Roman" w:cs="Times New Roman"/>
          <w:lang w:eastAsia="ru-RU"/>
        </w:rPr>
        <w:t xml:space="preserve">, как можно ближе к </w:t>
      </w:r>
      <w:proofErr w:type="spellStart"/>
      <w:r w:rsidRPr="005F69EA">
        <w:rPr>
          <w:rFonts w:ascii="Times New Roman" w:eastAsia="Times New Roman" w:hAnsi="Times New Roman" w:cs="Times New Roman"/>
          <w:lang w:eastAsia="ru-RU"/>
        </w:rPr>
        <w:t>кошонету</w:t>
      </w:r>
      <w:proofErr w:type="spellEnd"/>
      <w:r w:rsidRPr="005F69EA">
        <w:rPr>
          <w:rFonts w:ascii="Times New Roman" w:eastAsia="Times New Roman" w:hAnsi="Times New Roman" w:cs="Times New Roman"/>
          <w:lang w:eastAsia="ru-RU"/>
        </w:rPr>
        <w:t>. При этом ноги бросающего игрока не должны выступать за пределы круга.</w:t>
      </w: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69E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162175" cy="1219200"/>
            <wp:effectExtent l="19050" t="0" r="9525" b="0"/>
            <wp:wrapSquare wrapText="bothSides"/>
            <wp:docPr id="5" name="Рисунок 5" descr="http://www.petanque.ru/img/pic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tanque.ru/img/pic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9EA">
        <w:rPr>
          <w:rFonts w:ascii="Times New Roman" w:eastAsia="Times New Roman" w:hAnsi="Times New Roman" w:cs="Times New Roman"/>
          <w:lang w:eastAsia="ru-RU"/>
        </w:rPr>
        <w:t xml:space="preserve">5. После первого броска игрок второй команды становится в тот же круг и старается бросить свой шар ближе к </w:t>
      </w:r>
      <w:proofErr w:type="spellStart"/>
      <w:r w:rsidRPr="005F69EA">
        <w:rPr>
          <w:rFonts w:ascii="Times New Roman" w:eastAsia="Times New Roman" w:hAnsi="Times New Roman" w:cs="Times New Roman"/>
          <w:lang w:eastAsia="ru-RU"/>
        </w:rPr>
        <w:t>кошонету</w:t>
      </w:r>
      <w:proofErr w:type="spellEnd"/>
      <w:r w:rsidRPr="005F69EA">
        <w:rPr>
          <w:rFonts w:ascii="Times New Roman" w:eastAsia="Times New Roman" w:hAnsi="Times New Roman" w:cs="Times New Roman"/>
          <w:lang w:eastAsia="ru-RU"/>
        </w:rPr>
        <w:t xml:space="preserve"> или выбить шар оппонента. </w:t>
      </w:r>
    </w:p>
    <w:p w:rsid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69E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2162175" cy="1219200"/>
            <wp:effectExtent l="19050" t="0" r="9525" b="0"/>
            <wp:wrapSquare wrapText="bothSides"/>
            <wp:docPr id="6" name="Рисунок 6" descr="http://www.petanque.ru/img/pic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tanque.ru/img/pic_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9EA">
        <w:rPr>
          <w:rFonts w:ascii="Times New Roman" w:eastAsia="Times New Roman" w:hAnsi="Times New Roman" w:cs="Times New Roman"/>
          <w:lang w:eastAsia="ru-RU"/>
        </w:rPr>
        <w:t xml:space="preserve">6. Следующий бросок делает команда, чей шар находится дальше от </w:t>
      </w:r>
      <w:proofErr w:type="spellStart"/>
      <w:r w:rsidRPr="005F69EA">
        <w:rPr>
          <w:rFonts w:ascii="Times New Roman" w:eastAsia="Times New Roman" w:hAnsi="Times New Roman" w:cs="Times New Roman"/>
          <w:lang w:eastAsia="ru-RU"/>
        </w:rPr>
        <w:t>кошонета</w:t>
      </w:r>
      <w:proofErr w:type="spellEnd"/>
      <w:r w:rsidRPr="005F69EA">
        <w:rPr>
          <w:rFonts w:ascii="Times New Roman" w:eastAsia="Times New Roman" w:hAnsi="Times New Roman" w:cs="Times New Roman"/>
          <w:lang w:eastAsia="ru-RU"/>
        </w:rPr>
        <w:t xml:space="preserve">, и бросает свои шары до тех пор, пока один из ее шаров не станет ближе к </w:t>
      </w:r>
      <w:proofErr w:type="spellStart"/>
      <w:r w:rsidRPr="005F69EA">
        <w:rPr>
          <w:rFonts w:ascii="Times New Roman" w:eastAsia="Times New Roman" w:hAnsi="Times New Roman" w:cs="Times New Roman"/>
          <w:lang w:eastAsia="ru-RU"/>
        </w:rPr>
        <w:t>кошонету</w:t>
      </w:r>
      <w:proofErr w:type="spellEnd"/>
      <w:r w:rsidRPr="005F69EA">
        <w:rPr>
          <w:rFonts w:ascii="Times New Roman" w:eastAsia="Times New Roman" w:hAnsi="Times New Roman" w:cs="Times New Roman"/>
          <w:lang w:eastAsia="ru-RU"/>
        </w:rPr>
        <w:t xml:space="preserve">, чем любой из шаров оппонента. После чего броски делает команда оппонентов. Если у команды оппонента не осталось шаров для броска, то другая команда бросает свои оставшиеся шары, стараясь разместить их как можно ближе к </w:t>
      </w:r>
      <w:proofErr w:type="spellStart"/>
      <w:r w:rsidRPr="005F69EA">
        <w:rPr>
          <w:rFonts w:ascii="Times New Roman" w:eastAsia="Times New Roman" w:hAnsi="Times New Roman" w:cs="Times New Roman"/>
          <w:lang w:eastAsia="ru-RU"/>
        </w:rPr>
        <w:t>кошонету</w:t>
      </w:r>
      <w:proofErr w:type="spellEnd"/>
      <w:r w:rsidRPr="005F69EA">
        <w:rPr>
          <w:rFonts w:ascii="Times New Roman" w:eastAsia="Times New Roman" w:hAnsi="Times New Roman" w:cs="Times New Roman"/>
          <w:lang w:eastAsia="ru-RU"/>
        </w:rPr>
        <w:t>.</w:t>
      </w:r>
    </w:p>
    <w:p w:rsid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69E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-635</wp:posOffset>
            </wp:positionV>
            <wp:extent cx="2162175" cy="1228725"/>
            <wp:effectExtent l="19050" t="0" r="9525" b="0"/>
            <wp:wrapSquare wrapText="bothSides"/>
            <wp:docPr id="7" name="Рисунок 7" descr="http://www.petanque.ru/img/pic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tanque.ru/img/pic_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69EA">
        <w:rPr>
          <w:rFonts w:ascii="Times New Roman" w:eastAsia="Times New Roman" w:hAnsi="Times New Roman" w:cs="Times New Roman"/>
          <w:lang w:eastAsia="ru-RU"/>
        </w:rPr>
        <w:t xml:space="preserve">7. Когда шары обоих команд брошены, производится подсчет очков. Команда - победительница получает столько очков, сколько шаров размещено ближе к </w:t>
      </w:r>
      <w:proofErr w:type="spellStart"/>
      <w:r w:rsidRPr="005F69EA">
        <w:rPr>
          <w:rFonts w:ascii="Times New Roman" w:eastAsia="Times New Roman" w:hAnsi="Times New Roman" w:cs="Times New Roman"/>
          <w:lang w:eastAsia="ru-RU"/>
        </w:rPr>
        <w:t>кошонету</w:t>
      </w:r>
      <w:proofErr w:type="spellEnd"/>
      <w:r w:rsidRPr="005F69EA">
        <w:rPr>
          <w:rFonts w:ascii="Times New Roman" w:eastAsia="Times New Roman" w:hAnsi="Times New Roman" w:cs="Times New Roman"/>
          <w:lang w:eastAsia="ru-RU"/>
        </w:rPr>
        <w:t>, чем ближайший шар противостоящей команды.</w:t>
      </w:r>
      <w:r w:rsidRPr="005F69EA">
        <w:rPr>
          <w:rFonts w:ascii="Times New Roman" w:eastAsia="Times New Roman" w:hAnsi="Times New Roman" w:cs="Times New Roman"/>
          <w:lang w:eastAsia="ru-RU"/>
        </w:rPr>
        <w:br/>
        <w:t xml:space="preserve">В примере на рисунке, команда, играющая черными шарами имеет 3 шара расположенных ближе к </w:t>
      </w:r>
      <w:proofErr w:type="spellStart"/>
      <w:proofErr w:type="gramStart"/>
      <w:r w:rsidRPr="005F69EA">
        <w:rPr>
          <w:rFonts w:ascii="Times New Roman" w:eastAsia="Times New Roman" w:hAnsi="Times New Roman" w:cs="Times New Roman"/>
          <w:lang w:eastAsia="ru-RU"/>
        </w:rPr>
        <w:t>кошонету</w:t>
      </w:r>
      <w:proofErr w:type="spellEnd"/>
      <w:proofErr w:type="gramEnd"/>
      <w:r w:rsidRPr="005F69EA">
        <w:rPr>
          <w:rFonts w:ascii="Times New Roman" w:eastAsia="Times New Roman" w:hAnsi="Times New Roman" w:cs="Times New Roman"/>
          <w:lang w:eastAsia="ru-RU"/>
        </w:rPr>
        <w:t xml:space="preserve"> чем самый близкий шар команды играющей белыми шарами, и таким образом получает 3 очка. </w:t>
      </w:r>
    </w:p>
    <w:p w:rsid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69E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3810</wp:posOffset>
            </wp:positionV>
            <wp:extent cx="2162175" cy="1219200"/>
            <wp:effectExtent l="19050" t="0" r="9525" b="0"/>
            <wp:wrapSquare wrapText="bothSides"/>
            <wp:docPr id="8" name="Рисунок 8" descr="http://www.petanque.ru/img/pic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etanque.ru/img/pic_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9EA">
        <w:rPr>
          <w:rFonts w:ascii="Times New Roman" w:eastAsia="Times New Roman" w:hAnsi="Times New Roman" w:cs="Times New Roman"/>
          <w:lang w:eastAsia="ru-RU"/>
        </w:rPr>
        <w:t xml:space="preserve">8. Раунд считается законченным, когда каждая команда бросила все свои шары. Команда - победительница начинает новый раунд, вычерчивая круг на месте падения </w:t>
      </w:r>
      <w:proofErr w:type="spellStart"/>
      <w:r w:rsidRPr="005F69EA">
        <w:rPr>
          <w:rFonts w:ascii="Times New Roman" w:eastAsia="Times New Roman" w:hAnsi="Times New Roman" w:cs="Times New Roman"/>
          <w:lang w:eastAsia="ru-RU"/>
        </w:rPr>
        <w:t>кошонета</w:t>
      </w:r>
      <w:proofErr w:type="spellEnd"/>
      <w:r w:rsidRPr="005F69EA">
        <w:rPr>
          <w:rFonts w:ascii="Times New Roman" w:eastAsia="Times New Roman" w:hAnsi="Times New Roman" w:cs="Times New Roman"/>
          <w:lang w:eastAsia="ru-RU"/>
        </w:rPr>
        <w:t xml:space="preserve"> предыдущего раунда, и снова бросает </w:t>
      </w:r>
      <w:proofErr w:type="spellStart"/>
      <w:r w:rsidRPr="005F69EA">
        <w:rPr>
          <w:rFonts w:ascii="Times New Roman" w:eastAsia="Times New Roman" w:hAnsi="Times New Roman" w:cs="Times New Roman"/>
          <w:lang w:eastAsia="ru-RU"/>
        </w:rPr>
        <w:t>кошонет</w:t>
      </w:r>
      <w:proofErr w:type="spellEnd"/>
      <w:r w:rsidRPr="005F69EA">
        <w:rPr>
          <w:rFonts w:ascii="Times New Roman" w:eastAsia="Times New Roman" w:hAnsi="Times New Roman" w:cs="Times New Roman"/>
          <w:lang w:eastAsia="ru-RU"/>
        </w:rPr>
        <w:t xml:space="preserve"> и начинает новый раунд.</w:t>
      </w:r>
    </w:p>
    <w:p w:rsidR="005F69EA" w:rsidRPr="005F69EA" w:rsidRDefault="005F69EA" w:rsidP="005F69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69EA">
        <w:rPr>
          <w:rFonts w:ascii="Times New Roman" w:eastAsia="Times New Roman" w:hAnsi="Times New Roman" w:cs="Times New Roman"/>
          <w:lang w:eastAsia="ru-RU"/>
        </w:rPr>
        <w:br/>
        <w:t>Игра продолжается, пока одна из команд не набрала 13 очков</w:t>
      </w:r>
    </w:p>
    <w:p w:rsidR="00535C05" w:rsidRDefault="005F69EA" w:rsidP="005F69EA">
      <w:pPr>
        <w:spacing w:before="100" w:beforeAutospacing="1" w:after="100" w:afterAutospacing="1" w:line="240" w:lineRule="auto"/>
      </w:pPr>
      <w:r w:rsidRPr="005F69EA">
        <w:rPr>
          <w:rFonts w:ascii="Times New Roman" w:eastAsia="Times New Roman" w:hAnsi="Times New Roman" w:cs="Times New Roman"/>
          <w:lang w:eastAsia="ru-RU"/>
        </w:rPr>
        <w:t>Следует отметить, что существует 2 вида бросков шара. Первый -</w:t>
      </w:r>
      <w:proofErr w:type="spellStart"/>
      <w:r w:rsidRPr="005F69EA">
        <w:rPr>
          <w:rFonts w:ascii="Times New Roman" w:eastAsia="Times New Roman" w:hAnsi="Times New Roman" w:cs="Times New Roman"/>
          <w:lang w:eastAsia="ru-RU"/>
        </w:rPr>
        <w:t>pointing</w:t>
      </w:r>
      <w:proofErr w:type="spellEnd"/>
      <w:r w:rsidRPr="005F69EA">
        <w:rPr>
          <w:rFonts w:ascii="Times New Roman" w:eastAsia="Times New Roman" w:hAnsi="Times New Roman" w:cs="Times New Roman"/>
          <w:lang w:eastAsia="ru-RU"/>
        </w:rPr>
        <w:t xml:space="preserve"> или установка, второй - </w:t>
      </w:r>
      <w:proofErr w:type="spellStart"/>
      <w:proofErr w:type="gramStart"/>
      <w:r w:rsidRPr="005F69EA">
        <w:rPr>
          <w:rFonts w:ascii="Times New Roman" w:eastAsia="Times New Roman" w:hAnsi="Times New Roman" w:cs="Times New Roman"/>
          <w:lang w:eastAsia="ru-RU"/>
        </w:rPr>
        <w:t>shooting</w:t>
      </w:r>
      <w:proofErr w:type="spellEnd"/>
      <w:proofErr w:type="gramEnd"/>
      <w:r w:rsidRPr="005F69EA">
        <w:rPr>
          <w:rFonts w:ascii="Times New Roman" w:eastAsia="Times New Roman" w:hAnsi="Times New Roman" w:cs="Times New Roman"/>
          <w:lang w:eastAsia="ru-RU"/>
        </w:rPr>
        <w:t xml:space="preserve"> то есть выбивание. Они настолько различны, что профессиональные игроки используют, как правило, только один вид броска. В первом случае, вы стараетесь </w:t>
      </w:r>
      <w:proofErr w:type="gramStart"/>
      <w:r w:rsidRPr="005F69EA">
        <w:rPr>
          <w:rFonts w:ascii="Times New Roman" w:eastAsia="Times New Roman" w:hAnsi="Times New Roman" w:cs="Times New Roman"/>
          <w:lang w:eastAsia="ru-RU"/>
        </w:rPr>
        <w:t>разместить шар</w:t>
      </w:r>
      <w:proofErr w:type="gramEnd"/>
      <w:r w:rsidRPr="005F69EA">
        <w:rPr>
          <w:rFonts w:ascii="Times New Roman" w:eastAsia="Times New Roman" w:hAnsi="Times New Roman" w:cs="Times New Roman"/>
          <w:lang w:eastAsia="ru-RU"/>
        </w:rPr>
        <w:t xml:space="preserve">, как можно ближе к </w:t>
      </w:r>
      <w:proofErr w:type="spellStart"/>
      <w:r w:rsidRPr="005F69EA">
        <w:rPr>
          <w:rFonts w:ascii="Times New Roman" w:eastAsia="Times New Roman" w:hAnsi="Times New Roman" w:cs="Times New Roman"/>
          <w:lang w:eastAsia="ru-RU"/>
        </w:rPr>
        <w:t>кошонету</w:t>
      </w:r>
      <w:proofErr w:type="spellEnd"/>
      <w:r w:rsidRPr="005F69EA">
        <w:rPr>
          <w:rFonts w:ascii="Times New Roman" w:eastAsia="Times New Roman" w:hAnsi="Times New Roman" w:cs="Times New Roman"/>
          <w:lang w:eastAsia="ru-RU"/>
        </w:rPr>
        <w:t>. Во втором случае, вы выбиваете шары противника, что дает вам возможность получить очки различными способами:</w:t>
      </w:r>
      <w:r w:rsidRPr="005F69EA">
        <w:rPr>
          <w:rFonts w:ascii="Times New Roman" w:eastAsia="Times New Roman" w:hAnsi="Times New Roman" w:cs="Times New Roman"/>
          <w:lang w:eastAsia="ru-RU"/>
        </w:rPr>
        <w:br/>
        <w:t xml:space="preserve">1. Вы выбиваете шар противника, и ближайшим шаром к </w:t>
      </w:r>
      <w:proofErr w:type="spellStart"/>
      <w:r w:rsidRPr="005F69EA">
        <w:rPr>
          <w:rFonts w:ascii="Times New Roman" w:eastAsia="Times New Roman" w:hAnsi="Times New Roman" w:cs="Times New Roman"/>
          <w:lang w:eastAsia="ru-RU"/>
        </w:rPr>
        <w:t>кошонету</w:t>
      </w:r>
      <w:proofErr w:type="spellEnd"/>
      <w:r w:rsidRPr="005F69EA">
        <w:rPr>
          <w:rFonts w:ascii="Times New Roman" w:eastAsia="Times New Roman" w:hAnsi="Times New Roman" w:cs="Times New Roman"/>
          <w:lang w:eastAsia="ru-RU"/>
        </w:rPr>
        <w:t xml:space="preserve"> становится один из ваших шаров.</w:t>
      </w:r>
      <w:r w:rsidRPr="005F69EA">
        <w:rPr>
          <w:rFonts w:ascii="Times New Roman" w:eastAsia="Times New Roman" w:hAnsi="Times New Roman" w:cs="Times New Roman"/>
          <w:lang w:eastAsia="ru-RU"/>
        </w:rPr>
        <w:br/>
        <w:t xml:space="preserve">2. Вы просто расчищаете территорию вокруг </w:t>
      </w:r>
      <w:proofErr w:type="spellStart"/>
      <w:r w:rsidRPr="005F69EA">
        <w:rPr>
          <w:rFonts w:ascii="Times New Roman" w:eastAsia="Times New Roman" w:hAnsi="Times New Roman" w:cs="Times New Roman"/>
          <w:lang w:eastAsia="ru-RU"/>
        </w:rPr>
        <w:t>кошонета</w:t>
      </w:r>
      <w:proofErr w:type="spellEnd"/>
      <w:r w:rsidRPr="005F69EA">
        <w:rPr>
          <w:rFonts w:ascii="Times New Roman" w:eastAsia="Times New Roman" w:hAnsi="Times New Roman" w:cs="Times New Roman"/>
          <w:lang w:eastAsia="ru-RU"/>
        </w:rPr>
        <w:t xml:space="preserve"> для того, чтобы позволить своей команде уложить свои шары, как можно ближе к </w:t>
      </w:r>
      <w:proofErr w:type="spellStart"/>
      <w:r w:rsidRPr="005F69EA">
        <w:rPr>
          <w:rFonts w:ascii="Times New Roman" w:eastAsia="Times New Roman" w:hAnsi="Times New Roman" w:cs="Times New Roman"/>
          <w:lang w:eastAsia="ru-RU"/>
        </w:rPr>
        <w:t>кошонету</w:t>
      </w:r>
      <w:proofErr w:type="spellEnd"/>
      <w:r w:rsidRPr="005F69EA">
        <w:rPr>
          <w:rFonts w:ascii="Times New Roman" w:eastAsia="Times New Roman" w:hAnsi="Times New Roman" w:cs="Times New Roman"/>
          <w:lang w:eastAsia="ru-RU"/>
        </w:rPr>
        <w:t>.</w:t>
      </w:r>
      <w:r w:rsidRPr="005F69EA">
        <w:rPr>
          <w:rFonts w:ascii="Times New Roman" w:eastAsia="Times New Roman" w:hAnsi="Times New Roman" w:cs="Times New Roman"/>
          <w:lang w:eastAsia="ru-RU"/>
        </w:rPr>
        <w:br/>
        <w:t xml:space="preserve">3. Идеальная ситуация, когда, выбивая шар противника, ваш шар остается на его месте. Вот это и есть знаменитое </w:t>
      </w:r>
      <w:proofErr w:type="spellStart"/>
      <w:r w:rsidRPr="005F69EA">
        <w:rPr>
          <w:rFonts w:ascii="Times New Roman" w:eastAsia="Times New Roman" w:hAnsi="Times New Roman" w:cs="Times New Roman"/>
          <w:lang w:eastAsia="ru-RU"/>
        </w:rPr>
        <w:t>carreau</w:t>
      </w:r>
      <w:proofErr w:type="spellEnd"/>
      <w:r w:rsidRPr="005F69EA">
        <w:rPr>
          <w:rFonts w:ascii="Times New Roman" w:eastAsia="Times New Roman" w:hAnsi="Times New Roman" w:cs="Times New Roman"/>
          <w:lang w:eastAsia="ru-RU"/>
        </w:rPr>
        <w:t xml:space="preserve">. </w:t>
      </w:r>
    </w:p>
    <w:sectPr w:rsidR="00535C05" w:rsidSect="00275379">
      <w:pgSz w:w="16838" w:h="11906" w:orient="landscape"/>
      <w:pgMar w:top="426" w:right="395" w:bottom="284" w:left="426" w:header="708" w:footer="708" w:gutter="0"/>
      <w:pgBorders w:offsetFrom="page">
        <w:top w:val="single" w:sz="18" w:space="13" w:color="auto"/>
        <w:left w:val="single" w:sz="18" w:space="13" w:color="auto"/>
        <w:bottom w:val="single" w:sz="18" w:space="13" w:color="auto"/>
        <w:right w:val="single" w:sz="18" w:space="13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9EA"/>
    <w:rsid w:val="00192930"/>
    <w:rsid w:val="00275379"/>
    <w:rsid w:val="005F69EA"/>
    <w:rsid w:val="0076024F"/>
    <w:rsid w:val="00B65BF5"/>
    <w:rsid w:val="00DD47FD"/>
    <w:rsid w:val="00EA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9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6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2559</Characters>
  <Application>Microsoft Office Word</Application>
  <DocSecurity>0</DocSecurity>
  <Lines>21</Lines>
  <Paragraphs>6</Paragraphs>
  <ScaleCrop>false</ScaleCrop>
  <Company>DG Win&amp;Soft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5</cp:revision>
  <dcterms:created xsi:type="dcterms:W3CDTF">2013-06-19T14:09:00Z</dcterms:created>
  <dcterms:modified xsi:type="dcterms:W3CDTF">2013-06-19T14:14:00Z</dcterms:modified>
</cp:coreProperties>
</file>